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8B" w:rsidRP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jc w:val="center"/>
        <w:rPr>
          <w:rFonts w:ascii="Book Antiqua" w:hAnsi="Book Antiqua" w:cs="Book Antiqua"/>
          <w:b/>
          <w:bCs/>
          <w:sz w:val="32"/>
          <w:szCs w:val="32"/>
        </w:rPr>
      </w:pPr>
      <w:proofErr w:type="spellStart"/>
      <w:r w:rsidRPr="0097248B">
        <w:rPr>
          <w:rFonts w:ascii="Book Antiqua" w:hAnsi="Book Antiqua" w:cs="Book Antiqua"/>
          <w:b/>
          <w:bCs/>
          <w:sz w:val="32"/>
          <w:szCs w:val="32"/>
        </w:rPr>
        <w:t>Skecher’s</w:t>
      </w:r>
      <w:proofErr w:type="spellEnd"/>
      <w:r w:rsidRPr="0097248B">
        <w:rPr>
          <w:rFonts w:ascii="Book Antiqua" w:hAnsi="Book Antiqua" w:cs="Book Antiqua"/>
          <w:b/>
          <w:bCs/>
          <w:sz w:val="32"/>
          <w:szCs w:val="32"/>
        </w:rPr>
        <w:t xml:space="preserve"> Carl </w:t>
      </w:r>
      <w:proofErr w:type="spellStart"/>
      <w:r w:rsidRPr="0097248B">
        <w:rPr>
          <w:rFonts w:ascii="Book Antiqua" w:hAnsi="Book Antiqua" w:cs="Book Antiqua"/>
          <w:b/>
          <w:bCs/>
          <w:sz w:val="32"/>
          <w:szCs w:val="32"/>
        </w:rPr>
        <w:t>Kight</w:t>
      </w:r>
      <w:proofErr w:type="spellEnd"/>
      <w:r w:rsidRPr="0097248B">
        <w:rPr>
          <w:rFonts w:ascii="Book Antiqua" w:hAnsi="Book Antiqua" w:cs="Book Antiqua"/>
          <w:b/>
          <w:bCs/>
          <w:sz w:val="32"/>
          <w:szCs w:val="32"/>
        </w:rPr>
        <w:t xml:space="preserve"> Invitational</w:t>
      </w:r>
    </w:p>
    <w:p w:rsidR="0097248B" w:rsidRP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jc w:val="center"/>
        <w:rPr>
          <w:rFonts w:ascii="Book Antiqua" w:hAnsi="Book Antiqua" w:cs="Book Antiqua"/>
          <w:b/>
          <w:bCs/>
          <w:sz w:val="32"/>
          <w:szCs w:val="32"/>
        </w:rPr>
      </w:pPr>
      <w:r w:rsidRPr="0097248B">
        <w:rPr>
          <w:rFonts w:ascii="Book Antiqua" w:hAnsi="Book Antiqua" w:cs="Book Antiqua"/>
          <w:b/>
          <w:bCs/>
          <w:sz w:val="32"/>
          <w:szCs w:val="32"/>
        </w:rPr>
        <w:t>Stephen F. Austin State University</w:t>
      </w:r>
    </w:p>
    <w:p w:rsidR="0097248B" w:rsidRDefault="004655B2"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jc w:val="center"/>
        <w:rPr>
          <w:rFonts w:ascii="Book Antiqua" w:hAnsi="Book Antiqua" w:cs="Book Antiqua"/>
          <w:b/>
          <w:bCs/>
        </w:rPr>
      </w:pPr>
      <w:r>
        <w:rPr>
          <w:rFonts w:ascii="Book Antiqua" w:hAnsi="Book Antiqua" w:cs="Book Antiqua"/>
          <w:b/>
          <w:bCs/>
          <w:sz w:val="32"/>
          <w:szCs w:val="32"/>
        </w:rPr>
        <w:t>Friday, April 7</w:t>
      </w:r>
      <w:r w:rsidR="0097248B" w:rsidRPr="0097248B">
        <w:rPr>
          <w:rFonts w:ascii="Book Antiqua" w:hAnsi="Book Antiqua" w:cs="Book Antiqua"/>
          <w:b/>
          <w:bCs/>
          <w:sz w:val="32"/>
          <w:szCs w:val="32"/>
        </w:rPr>
        <w:t>th – Saturday, April 8th, 2017</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r>
        <w:rPr>
          <w:rFonts w:ascii="Book Antiqua" w:hAnsi="Book Antiqua" w:cs="Book Antiqua"/>
          <w:b/>
          <w:bCs/>
          <w:sz w:val="20"/>
          <w:szCs w:val="20"/>
          <w:u w:val="single"/>
        </w:rPr>
        <w:t>Format:</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bCs/>
          <w:sz w:val="20"/>
          <w:szCs w:val="20"/>
        </w:rPr>
      </w:pPr>
      <w:r w:rsidRPr="004655B2">
        <w:rPr>
          <w:rFonts w:ascii="Book Antiqua" w:hAnsi="Book Antiqua" w:cs="Book Antiqua"/>
          <w:b/>
          <w:bCs/>
          <w:sz w:val="20"/>
          <w:szCs w:val="20"/>
          <w:highlight w:val="lightGray"/>
        </w:rPr>
        <w:t xml:space="preserve">Stephen F. Austin State University will be hosting a </w:t>
      </w:r>
      <w:r w:rsidR="004655B2" w:rsidRPr="004655B2">
        <w:rPr>
          <w:rFonts w:ascii="Book Antiqua" w:hAnsi="Book Antiqua" w:cs="Book Antiqua"/>
          <w:b/>
          <w:bCs/>
          <w:sz w:val="20"/>
          <w:szCs w:val="20"/>
          <w:highlight w:val="lightGray"/>
        </w:rPr>
        <w:t>COLLEGIATE/OPEN Meet on Friday</w:t>
      </w:r>
      <w:r w:rsidRPr="004655B2">
        <w:rPr>
          <w:rFonts w:ascii="Book Antiqua" w:hAnsi="Book Antiqua" w:cs="Book Antiqua"/>
          <w:b/>
          <w:bCs/>
          <w:sz w:val="20"/>
          <w:szCs w:val="20"/>
          <w:highlight w:val="lightGray"/>
        </w:rPr>
        <w:t>, April 7</w:t>
      </w:r>
      <w:r w:rsidRPr="004655B2">
        <w:rPr>
          <w:rFonts w:ascii="Book Antiqua" w:hAnsi="Book Antiqua" w:cs="Book Antiqua"/>
          <w:b/>
          <w:bCs/>
          <w:sz w:val="20"/>
          <w:szCs w:val="20"/>
          <w:highlight w:val="lightGray"/>
          <w:vertAlign w:val="superscript"/>
        </w:rPr>
        <w:t>th</w:t>
      </w:r>
      <w:r w:rsidR="004655B2" w:rsidRPr="004655B2">
        <w:rPr>
          <w:rFonts w:ascii="Book Antiqua" w:hAnsi="Book Antiqua" w:cs="Book Antiqua"/>
          <w:b/>
          <w:bCs/>
          <w:sz w:val="20"/>
          <w:szCs w:val="20"/>
          <w:highlight w:val="lightGray"/>
        </w:rPr>
        <w:t xml:space="preserve"> – Saturday, April 8</w:t>
      </w:r>
      <w:r w:rsidRPr="004655B2">
        <w:rPr>
          <w:rFonts w:ascii="Book Antiqua" w:hAnsi="Book Antiqua" w:cs="Book Antiqua"/>
          <w:b/>
          <w:bCs/>
          <w:sz w:val="20"/>
          <w:szCs w:val="20"/>
          <w:highlight w:val="lightGray"/>
          <w:vertAlign w:val="superscript"/>
        </w:rPr>
        <w:t>th</w:t>
      </w:r>
      <w:r w:rsidR="004655B2" w:rsidRPr="004655B2">
        <w:rPr>
          <w:rFonts w:ascii="Book Antiqua" w:hAnsi="Book Antiqua" w:cs="Book Antiqua"/>
          <w:b/>
          <w:bCs/>
          <w:sz w:val="20"/>
          <w:szCs w:val="20"/>
          <w:highlight w:val="lightGray"/>
        </w:rPr>
        <w:t>, 2017.  Additionally, a decathlon and heptathlon will be contested on Thursday and Friday, April 6</w:t>
      </w:r>
      <w:r w:rsidR="004655B2" w:rsidRPr="004655B2">
        <w:rPr>
          <w:rFonts w:ascii="Book Antiqua" w:hAnsi="Book Antiqua" w:cs="Book Antiqua"/>
          <w:b/>
          <w:bCs/>
          <w:sz w:val="20"/>
          <w:szCs w:val="20"/>
          <w:highlight w:val="lightGray"/>
          <w:vertAlign w:val="superscript"/>
        </w:rPr>
        <w:t>th</w:t>
      </w:r>
      <w:r w:rsidR="004655B2" w:rsidRPr="004655B2">
        <w:rPr>
          <w:rFonts w:ascii="Book Antiqua" w:hAnsi="Book Antiqua" w:cs="Book Antiqua"/>
          <w:b/>
          <w:bCs/>
          <w:sz w:val="20"/>
          <w:szCs w:val="20"/>
          <w:highlight w:val="lightGray"/>
        </w:rPr>
        <w:t xml:space="preserve"> and 7</w:t>
      </w:r>
      <w:r w:rsidR="004655B2" w:rsidRPr="004655B2">
        <w:rPr>
          <w:rFonts w:ascii="Book Antiqua" w:hAnsi="Book Antiqua" w:cs="Book Antiqua"/>
          <w:b/>
          <w:bCs/>
          <w:sz w:val="20"/>
          <w:szCs w:val="20"/>
          <w:highlight w:val="lightGray"/>
          <w:vertAlign w:val="superscript"/>
        </w:rPr>
        <w:t>th</w:t>
      </w:r>
      <w:r w:rsidR="004655B2" w:rsidRPr="004655B2">
        <w:rPr>
          <w:rFonts w:ascii="Book Antiqua" w:hAnsi="Book Antiqua" w:cs="Book Antiqua"/>
          <w:b/>
          <w:bCs/>
          <w:sz w:val="20"/>
          <w:szCs w:val="20"/>
          <w:highlight w:val="lightGray"/>
        </w:rPr>
        <w:t>.</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rFonts w:ascii="Book Antiqua" w:hAnsi="Book Antiqua" w:cs="Book Antiqua"/>
          <w:bCs/>
          <w:sz w:val="20"/>
          <w:szCs w:val="20"/>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rFonts w:ascii="Book Antiqua" w:hAnsi="Book Antiqua" w:cs="Book Antiqua"/>
          <w:b/>
          <w:bCs/>
          <w:sz w:val="20"/>
          <w:szCs w:val="20"/>
          <w:u w:val="single"/>
        </w:rPr>
      </w:pPr>
      <w:bookmarkStart w:id="0" w:name="_GoBack"/>
      <w:bookmarkEnd w:id="0"/>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r>
        <w:rPr>
          <w:rFonts w:ascii="Book Antiqua" w:hAnsi="Book Antiqua" w:cs="Book Antiqua"/>
          <w:b/>
          <w:bCs/>
          <w:sz w:val="20"/>
          <w:szCs w:val="20"/>
          <w:u w:val="single"/>
        </w:rPr>
        <w:t>Meet Location:</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sz w:val="20"/>
          <w:szCs w:val="20"/>
        </w:rPr>
      </w:pPr>
      <w:r>
        <w:rPr>
          <w:rFonts w:ascii="Book Antiqua" w:hAnsi="Book Antiqua" w:cs="Book Antiqua"/>
          <w:sz w:val="20"/>
          <w:szCs w:val="20"/>
        </w:rPr>
        <w:t xml:space="preserve">Fletcher Garner Track is located in Homer Bryce Stadium on the campus of Stephen F. Austin State University in Nacogdoches, TX.  The 8 lane track is a Tartan surface installed by APS.  This synthetic surface meets all NCAA and IAAF guidelines.  </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sz w:val="20"/>
          <w:szCs w:val="20"/>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sz w:val="20"/>
          <w:szCs w:val="20"/>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r>
        <w:rPr>
          <w:rFonts w:ascii="Book Antiqua" w:hAnsi="Book Antiqua" w:cs="Book Antiqua"/>
          <w:b/>
          <w:bCs/>
          <w:sz w:val="20"/>
          <w:szCs w:val="20"/>
          <w:u w:val="single"/>
        </w:rPr>
        <w:t>Entries:</w:t>
      </w:r>
    </w:p>
    <w:p w:rsidR="0097248B" w:rsidRPr="00DF1AB3"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r>
        <w:rPr>
          <w:rFonts w:ascii="Book Antiqua" w:hAnsi="Book Antiqua" w:cs="Book Antiqua"/>
          <w:sz w:val="20"/>
          <w:szCs w:val="20"/>
        </w:rPr>
        <w:t xml:space="preserve">All entries must be submitted through </w:t>
      </w:r>
      <w:proofErr w:type="spellStart"/>
      <w:r>
        <w:rPr>
          <w:rFonts w:ascii="Book Antiqua" w:hAnsi="Book Antiqua" w:cs="Book Antiqua"/>
          <w:sz w:val="20"/>
          <w:szCs w:val="20"/>
        </w:rPr>
        <w:t>DirectAthletics</w:t>
      </w:r>
      <w:proofErr w:type="spellEnd"/>
      <w:r>
        <w:rPr>
          <w:rFonts w:ascii="Book Antiqua" w:hAnsi="Book Antiqua" w:cs="Book Antiqua"/>
          <w:sz w:val="20"/>
          <w:szCs w:val="20"/>
        </w:rPr>
        <w:t xml:space="preserve"> (</w:t>
      </w:r>
      <w:hyperlink r:id="rId5" w:history="1">
        <w:r>
          <w:rPr>
            <w:rStyle w:val="Hyperlink"/>
            <w:rFonts w:ascii="Book Antiqua" w:hAnsi="Book Antiqua" w:cs="Book Antiqua"/>
            <w:sz w:val="20"/>
            <w:szCs w:val="20"/>
          </w:rPr>
          <w:t>www.DirectAthletics.com</w:t>
        </w:r>
      </w:hyperlink>
      <w:r>
        <w:rPr>
          <w:rFonts w:ascii="Book Antiqua" w:hAnsi="Book Antiqua" w:cs="Book Antiqua"/>
          <w:sz w:val="20"/>
          <w:szCs w:val="20"/>
        </w:rPr>
        <w:t xml:space="preserve">). </w:t>
      </w:r>
    </w:p>
    <w:p w:rsidR="0097248B" w:rsidRDefault="0097248B" w:rsidP="0097248B">
      <w:pPr>
        <w:ind w:left="1080"/>
        <w:rPr>
          <w:rFonts w:ascii="Book Antiqua" w:hAnsi="Book Antiqua"/>
          <w:b/>
          <w:bCs/>
          <w:sz w:val="20"/>
          <w:szCs w:val="20"/>
          <w:highlight w:val="lightGray"/>
        </w:rPr>
      </w:pPr>
      <w:r w:rsidRPr="001F5E2A">
        <w:rPr>
          <w:rFonts w:ascii="Book Antiqua" w:hAnsi="Book Antiqua"/>
          <w:b/>
          <w:bCs/>
          <w:sz w:val="20"/>
          <w:szCs w:val="20"/>
          <w:highlight w:val="lightGray"/>
        </w:rPr>
        <w:t>All entries, changes, and updates are due/done/final by 1</w:t>
      </w:r>
      <w:r>
        <w:rPr>
          <w:rFonts w:ascii="Book Antiqua" w:hAnsi="Book Antiqua"/>
          <w:b/>
          <w:bCs/>
          <w:sz w:val="20"/>
          <w:szCs w:val="20"/>
          <w:highlight w:val="lightGray"/>
        </w:rPr>
        <w:t xml:space="preserve">1:59 PM, Monday, April 3rd, </w:t>
      </w:r>
      <w:r w:rsidRPr="001F5E2A">
        <w:rPr>
          <w:rFonts w:ascii="Book Antiqua" w:hAnsi="Book Antiqua"/>
          <w:b/>
          <w:bCs/>
          <w:sz w:val="20"/>
          <w:szCs w:val="20"/>
          <w:highlight w:val="lightGray"/>
        </w:rPr>
        <w:t xml:space="preserve">via the Direct Athletics website. SFA Track and Field is not responsible for your failure to submit completed entries by the deadline.  All other questions regarding this entry procedure need to be made no later than 12:00 pm, NOON, </w:t>
      </w:r>
      <w:r>
        <w:rPr>
          <w:rFonts w:ascii="Book Antiqua" w:hAnsi="Book Antiqua"/>
          <w:b/>
          <w:bCs/>
          <w:sz w:val="20"/>
          <w:szCs w:val="20"/>
          <w:highlight w:val="lightGray"/>
        </w:rPr>
        <w:t>Monda</w:t>
      </w:r>
      <w:r w:rsidRPr="001F5E2A">
        <w:rPr>
          <w:rFonts w:ascii="Book Antiqua" w:hAnsi="Book Antiqua"/>
          <w:b/>
          <w:bCs/>
          <w:sz w:val="20"/>
          <w:szCs w:val="20"/>
          <w:highlight w:val="lightGray"/>
        </w:rPr>
        <w:t>y</w:t>
      </w:r>
      <w:r>
        <w:rPr>
          <w:rFonts w:ascii="Book Antiqua" w:hAnsi="Book Antiqua"/>
          <w:b/>
          <w:bCs/>
          <w:sz w:val="20"/>
          <w:szCs w:val="20"/>
          <w:highlight w:val="lightGray"/>
        </w:rPr>
        <w:t>, April 3rd</w:t>
      </w:r>
      <w:r w:rsidRPr="001F5E2A">
        <w:rPr>
          <w:rFonts w:ascii="Book Antiqua" w:hAnsi="Book Antiqua"/>
          <w:b/>
          <w:bCs/>
          <w:sz w:val="20"/>
          <w:szCs w:val="20"/>
          <w:highlight w:val="lightGray"/>
        </w:rPr>
        <w:t xml:space="preserve">.  </w:t>
      </w:r>
    </w:p>
    <w:p w:rsidR="0097248B" w:rsidRPr="001F5E2A" w:rsidRDefault="0097248B" w:rsidP="0097248B">
      <w:pPr>
        <w:ind w:left="1080"/>
        <w:rPr>
          <w:rFonts w:ascii="Book Antiqua" w:hAnsi="Book Antiqua"/>
          <w:b/>
          <w:bCs/>
          <w:sz w:val="20"/>
          <w:szCs w:val="20"/>
          <w:highlight w:val="lightGray"/>
        </w:rPr>
      </w:pPr>
    </w:p>
    <w:p w:rsidR="0097248B" w:rsidRPr="001F5E2A" w:rsidRDefault="0097248B" w:rsidP="0097248B">
      <w:pPr>
        <w:tabs>
          <w:tab w:val="left" w:pos="720"/>
        </w:tabs>
        <w:jc w:val="center"/>
        <w:rPr>
          <w:rFonts w:ascii="Book Antiqua" w:hAnsi="Book Antiqua"/>
          <w:b/>
          <w:bCs/>
          <w:sz w:val="20"/>
          <w:szCs w:val="20"/>
          <w:highlight w:val="lightGray"/>
          <w:u w:val="single"/>
        </w:rPr>
      </w:pPr>
    </w:p>
    <w:p w:rsidR="0097248B" w:rsidRDefault="0097248B" w:rsidP="0097248B">
      <w:pPr>
        <w:tabs>
          <w:tab w:val="left" w:pos="720"/>
        </w:tabs>
        <w:jc w:val="center"/>
        <w:rPr>
          <w:rFonts w:ascii="Book Antiqua" w:hAnsi="Book Antiqua"/>
          <w:b/>
          <w:bCs/>
          <w:sz w:val="20"/>
          <w:szCs w:val="20"/>
          <w:u w:val="single"/>
        </w:rPr>
      </w:pPr>
      <w:r w:rsidRPr="001F5E2A">
        <w:rPr>
          <w:rFonts w:ascii="Book Antiqua" w:hAnsi="Book Antiqua"/>
          <w:b/>
          <w:bCs/>
          <w:sz w:val="20"/>
          <w:szCs w:val="20"/>
          <w:highlight w:val="lightGray"/>
          <w:u w:val="single"/>
        </w:rPr>
        <w:t>All Entries, changes and updates are FINAL:  1</w:t>
      </w:r>
      <w:r>
        <w:rPr>
          <w:rFonts w:ascii="Book Antiqua" w:hAnsi="Book Antiqua"/>
          <w:b/>
          <w:bCs/>
          <w:sz w:val="20"/>
          <w:szCs w:val="20"/>
          <w:highlight w:val="lightGray"/>
          <w:u w:val="single"/>
        </w:rPr>
        <w:t>1:59 PM, Monday, April 3rd</w:t>
      </w:r>
      <w:r w:rsidRPr="001F5E2A">
        <w:rPr>
          <w:rFonts w:ascii="Book Antiqua" w:hAnsi="Book Antiqua"/>
          <w:b/>
          <w:bCs/>
          <w:sz w:val="20"/>
          <w:szCs w:val="20"/>
          <w:highlight w:val="lightGray"/>
          <w:u w:val="single"/>
        </w:rPr>
        <w:t>.</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sz w:val="20"/>
          <w:szCs w:val="20"/>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sz w:val="20"/>
          <w:szCs w:val="20"/>
        </w:rPr>
      </w:pP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p>
    <w:p w:rsidR="0097248B" w:rsidRPr="00DF1AB3"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rFonts w:ascii="Book Antiqua" w:hAnsi="Book Antiqua" w:cs="Book Antiqua"/>
          <w:b/>
          <w:bCs/>
          <w:sz w:val="20"/>
          <w:szCs w:val="20"/>
        </w:rPr>
      </w:pPr>
      <w:r w:rsidRPr="00DF1AB3">
        <w:rPr>
          <w:rFonts w:ascii="Book Antiqua" w:hAnsi="Book Antiqua" w:cs="Book Antiqua"/>
          <w:b/>
          <w:bCs/>
          <w:sz w:val="20"/>
          <w:szCs w:val="20"/>
        </w:rPr>
        <w:tab/>
        <w:t xml:space="preserve">       </w:t>
      </w:r>
      <w:r>
        <w:rPr>
          <w:rFonts w:ascii="Book Antiqua" w:hAnsi="Book Antiqua" w:cs="Book Antiqua"/>
          <w:b/>
          <w:bCs/>
          <w:sz w:val="20"/>
          <w:szCs w:val="20"/>
          <w:u w:val="single"/>
        </w:rPr>
        <w:t>Contact:</w:t>
      </w:r>
      <w:r>
        <w:rPr>
          <w:rFonts w:ascii="Book Antiqua" w:hAnsi="Book Antiqua" w:cs="Book Antiqua"/>
          <w:bCs/>
          <w:sz w:val="20"/>
          <w:szCs w:val="20"/>
        </w:rPr>
        <w:t xml:space="preserve">  </w:t>
      </w:r>
      <w:r w:rsidRPr="00DF1AB3">
        <w:rPr>
          <w:rFonts w:ascii="Book Antiqua" w:hAnsi="Book Antiqua" w:cs="Book Antiqua"/>
          <w:b/>
          <w:bCs/>
          <w:sz w:val="20"/>
          <w:szCs w:val="20"/>
          <w:highlight w:val="yellow"/>
        </w:rPr>
        <w:t>Cody Clark, Assi</w:t>
      </w:r>
      <w:r>
        <w:rPr>
          <w:rFonts w:ascii="Book Antiqua" w:hAnsi="Book Antiqua" w:cs="Book Antiqua"/>
          <w:b/>
          <w:bCs/>
          <w:sz w:val="20"/>
          <w:szCs w:val="20"/>
          <w:highlight w:val="yellow"/>
        </w:rPr>
        <w:t>stant Track and Field Coach; 903-456-0107</w:t>
      </w:r>
      <w:r w:rsidRPr="00DF1AB3">
        <w:rPr>
          <w:rFonts w:ascii="Book Antiqua" w:hAnsi="Book Antiqua" w:cs="Book Antiqua"/>
          <w:b/>
          <w:bCs/>
          <w:sz w:val="20"/>
          <w:szCs w:val="20"/>
          <w:highlight w:val="yellow"/>
        </w:rPr>
        <w:t xml:space="preserve">.  </w:t>
      </w:r>
      <w:hyperlink r:id="rId6" w:history="1">
        <w:r w:rsidRPr="00DF1AB3">
          <w:rPr>
            <w:rStyle w:val="Hyperlink"/>
            <w:rFonts w:ascii="Book Antiqua" w:hAnsi="Book Antiqua" w:cs="Book Antiqua"/>
            <w:b/>
            <w:bCs/>
            <w:sz w:val="20"/>
            <w:szCs w:val="20"/>
            <w:highlight w:val="yellow"/>
          </w:rPr>
          <w:t>clarkcody@sfasu.edu</w:t>
        </w:r>
      </w:hyperlink>
      <w:r w:rsidRPr="00DF1AB3">
        <w:rPr>
          <w:rFonts w:ascii="Book Antiqua" w:hAnsi="Book Antiqua" w:cs="Book Antiqua"/>
          <w:b/>
          <w:bCs/>
          <w:sz w:val="20"/>
          <w:szCs w:val="20"/>
        </w:rPr>
        <w:t>.</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Cs/>
          <w:sz w:val="20"/>
          <w:szCs w:val="20"/>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rFonts w:ascii="Book Antiqua" w:hAnsi="Book Antiqua" w:cs="Book Antiqua"/>
          <w:b/>
          <w:bCs/>
          <w:sz w:val="20"/>
          <w:szCs w:val="20"/>
          <w:u w:val="single"/>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r>
        <w:rPr>
          <w:rFonts w:ascii="Book Antiqua" w:hAnsi="Book Antiqua" w:cs="Book Antiqua"/>
          <w:b/>
          <w:bCs/>
          <w:sz w:val="20"/>
          <w:szCs w:val="20"/>
          <w:u w:val="single"/>
        </w:rPr>
        <w:t>Entry Fee:</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b/>
          <w:bCs/>
          <w:sz w:val="20"/>
          <w:szCs w:val="20"/>
          <w:u w:val="single"/>
        </w:rPr>
      </w:pPr>
      <w:r>
        <w:rPr>
          <w:rFonts w:ascii="Book Antiqua" w:hAnsi="Book Antiqua" w:cs="Book Antiqua"/>
          <w:b/>
          <w:sz w:val="20"/>
          <w:szCs w:val="20"/>
          <w:highlight w:val="lightGray"/>
        </w:rPr>
        <w:t>$3</w:t>
      </w:r>
      <w:r w:rsidRPr="00DF1AB3">
        <w:rPr>
          <w:rFonts w:ascii="Book Antiqua" w:hAnsi="Book Antiqua" w:cs="Book Antiqua"/>
          <w:b/>
          <w:sz w:val="20"/>
          <w:szCs w:val="20"/>
          <w:highlight w:val="lightGray"/>
        </w:rPr>
        <w:t>00.00 per team (men and women’s teams are considered separate)</w:t>
      </w:r>
      <w:r>
        <w:rPr>
          <w:rFonts w:ascii="Book Antiqua" w:hAnsi="Book Antiqua" w:cs="Book Antiqua"/>
          <w:sz w:val="20"/>
          <w:szCs w:val="20"/>
        </w:rPr>
        <w:t>.  Payment is expected at the time of packet pick-up</w:t>
      </w:r>
      <w:r w:rsidRPr="00B51E0D">
        <w:rPr>
          <w:rFonts w:ascii="Book Antiqua" w:hAnsi="Book Antiqua" w:cs="Book Antiqua"/>
          <w:sz w:val="20"/>
          <w:szCs w:val="20"/>
        </w:rPr>
        <w:t xml:space="preserve">.  </w:t>
      </w:r>
      <w:r w:rsidRPr="00B51E0D">
        <w:rPr>
          <w:rFonts w:ascii="Book Antiqua" w:hAnsi="Book Antiqua" w:cs="Book Antiqua"/>
          <w:b/>
          <w:sz w:val="20"/>
          <w:szCs w:val="20"/>
          <w:highlight w:val="lightGray"/>
          <w:u w:val="single"/>
        </w:rPr>
        <w:t>We ask for cash ONLY please (payment of officials).</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r>
        <w:rPr>
          <w:rFonts w:ascii="Book Antiqua" w:hAnsi="Book Antiqua" w:cs="Book Antiqua"/>
          <w:b/>
          <w:bCs/>
          <w:sz w:val="20"/>
          <w:szCs w:val="20"/>
          <w:u w:val="single"/>
        </w:rPr>
        <w:t>Qualifying:</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sz w:val="20"/>
          <w:szCs w:val="20"/>
        </w:rPr>
      </w:pPr>
      <w:r>
        <w:rPr>
          <w:rFonts w:ascii="Book Antiqua" w:hAnsi="Book Antiqua" w:cs="Book Antiqua"/>
          <w:sz w:val="20"/>
          <w:szCs w:val="20"/>
        </w:rPr>
        <w:t xml:space="preserve">There will be no preliminary heats in the running events.  If numbers dictate, heats </w:t>
      </w:r>
      <w:r>
        <w:rPr>
          <w:rFonts w:ascii="Book Antiqua" w:hAnsi="Book Antiqua" w:cs="Book Antiqua"/>
          <w:sz w:val="20"/>
          <w:szCs w:val="20"/>
        </w:rPr>
        <w:tab/>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sz w:val="20"/>
          <w:szCs w:val="20"/>
        </w:rPr>
      </w:pPr>
      <w:proofErr w:type="gramStart"/>
      <w:r>
        <w:rPr>
          <w:rFonts w:ascii="Book Antiqua" w:hAnsi="Book Antiqua" w:cs="Book Antiqua"/>
          <w:sz w:val="20"/>
          <w:szCs w:val="20"/>
        </w:rPr>
        <w:t>will</w:t>
      </w:r>
      <w:proofErr w:type="gramEnd"/>
      <w:r>
        <w:rPr>
          <w:rFonts w:ascii="Book Antiqua" w:hAnsi="Book Antiqua" w:cs="Book Antiqua"/>
          <w:sz w:val="20"/>
          <w:szCs w:val="20"/>
        </w:rPr>
        <w:t xml:space="preserve"> be drawn by time and run slow to fast.  </w:t>
      </w:r>
      <w:r w:rsidRPr="0075394A">
        <w:rPr>
          <w:rFonts w:ascii="Book Antiqua" w:hAnsi="Book Antiqua" w:cs="Book Antiqua"/>
          <w:sz w:val="20"/>
          <w:szCs w:val="20"/>
          <w:highlight w:val="lightGray"/>
        </w:rPr>
        <w:t xml:space="preserve">In the field events, the </w:t>
      </w:r>
      <w:r w:rsidRPr="0075394A">
        <w:rPr>
          <w:rFonts w:ascii="Book Antiqua" w:hAnsi="Book Antiqua" w:cs="Book Antiqua"/>
          <w:b/>
          <w:bCs/>
          <w:sz w:val="20"/>
          <w:szCs w:val="20"/>
          <w:highlight w:val="lightGray"/>
        </w:rPr>
        <w:t xml:space="preserve">TOP 8 </w:t>
      </w:r>
      <w:r w:rsidRPr="0075394A">
        <w:rPr>
          <w:rFonts w:ascii="Book Antiqua" w:hAnsi="Book Antiqua" w:cs="Book Antiqua"/>
          <w:sz w:val="20"/>
          <w:szCs w:val="20"/>
          <w:highlight w:val="lightGray"/>
        </w:rPr>
        <w:t>will advance to the finals.  All NCAA regulations will be followed.</w:t>
      </w:r>
      <w:r>
        <w:rPr>
          <w:rFonts w:ascii="Book Antiqua" w:hAnsi="Book Antiqua" w:cs="Book Antiqua"/>
          <w:sz w:val="20"/>
          <w:szCs w:val="20"/>
        </w:rPr>
        <w:t xml:space="preserve"> </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sz w:val="20"/>
          <w:szCs w:val="20"/>
        </w:rPr>
      </w:pPr>
    </w:p>
    <w:p w:rsidR="0097248B" w:rsidRPr="00E93DD5"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b/>
          <w:sz w:val="20"/>
          <w:szCs w:val="20"/>
          <w:u w:val="single"/>
        </w:rPr>
      </w:pPr>
      <w:r w:rsidRPr="00E93DD5">
        <w:rPr>
          <w:rFonts w:ascii="Book Antiqua" w:hAnsi="Book Antiqua" w:cs="Book Antiqua"/>
          <w:b/>
          <w:sz w:val="20"/>
          <w:szCs w:val="20"/>
          <w:u w:val="single"/>
        </w:rPr>
        <w:t>Scoring:</w:t>
      </w:r>
    </w:p>
    <w:p w:rsidR="0097248B" w:rsidRPr="00E93DD5"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sz w:val="20"/>
          <w:szCs w:val="20"/>
        </w:rPr>
      </w:pPr>
      <w:r>
        <w:rPr>
          <w:rFonts w:ascii="Book Antiqua" w:hAnsi="Book Antiqua" w:cs="Book Antiqua"/>
          <w:sz w:val="20"/>
          <w:szCs w:val="20"/>
        </w:rPr>
        <w:t>We will determine scoring at a later date if there are enough teams to make it worthwhile.</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b/>
          <w:bCs/>
          <w:sz w:val="20"/>
          <w:szCs w:val="20"/>
          <w:u w:val="single"/>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rFonts w:ascii="Book Antiqua" w:hAnsi="Book Antiqua" w:cs="Book Antiqua"/>
          <w:b/>
          <w:bCs/>
          <w:sz w:val="20"/>
          <w:szCs w:val="20"/>
          <w:u w:val="single"/>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b/>
          <w:bCs/>
          <w:sz w:val="20"/>
          <w:szCs w:val="20"/>
          <w:u w:val="single"/>
        </w:rPr>
      </w:pPr>
      <w:r>
        <w:rPr>
          <w:rFonts w:ascii="Book Antiqua" w:hAnsi="Book Antiqua" w:cs="Book Antiqua"/>
          <w:b/>
          <w:bCs/>
          <w:sz w:val="20"/>
          <w:szCs w:val="20"/>
          <w:u w:val="single"/>
        </w:rPr>
        <w:t xml:space="preserve">Packet Pick-up: </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b/>
          <w:bCs/>
          <w:sz w:val="20"/>
          <w:szCs w:val="20"/>
          <w:u w:val="single"/>
        </w:rPr>
      </w:pPr>
      <w:r w:rsidRPr="0075394A">
        <w:rPr>
          <w:rFonts w:ascii="Book Antiqua" w:hAnsi="Book Antiqua" w:cs="Book Antiqua"/>
          <w:sz w:val="20"/>
          <w:szCs w:val="20"/>
          <w:highlight w:val="lightGray"/>
        </w:rPr>
        <w:t>Coaches may pick up their packets on</w:t>
      </w:r>
      <w:r>
        <w:rPr>
          <w:rFonts w:ascii="Book Antiqua" w:hAnsi="Book Antiqua" w:cs="Book Antiqua"/>
          <w:b/>
          <w:sz w:val="20"/>
          <w:szCs w:val="20"/>
          <w:highlight w:val="lightGray"/>
        </w:rPr>
        <w:t xml:space="preserve"> Friday, April 7th</w:t>
      </w:r>
      <w:r w:rsidRPr="0075394A">
        <w:rPr>
          <w:rFonts w:ascii="Book Antiqua" w:hAnsi="Book Antiqua" w:cs="Book Antiqua"/>
          <w:b/>
          <w:sz w:val="20"/>
          <w:szCs w:val="20"/>
          <w:highlight w:val="lightGray"/>
        </w:rPr>
        <w:t>,</w:t>
      </w:r>
      <w:r w:rsidRPr="0075394A">
        <w:rPr>
          <w:rFonts w:ascii="Book Antiqua" w:hAnsi="Book Antiqua" w:cs="Book Antiqua"/>
          <w:sz w:val="20"/>
          <w:szCs w:val="20"/>
          <w:highlight w:val="lightGray"/>
        </w:rPr>
        <w:t xml:space="preserve"> at the </w:t>
      </w:r>
      <w:r>
        <w:rPr>
          <w:rFonts w:ascii="Book Antiqua" w:hAnsi="Book Antiqua" w:cs="Book Antiqua"/>
          <w:sz w:val="20"/>
          <w:szCs w:val="20"/>
          <w:highlight w:val="lightGray"/>
        </w:rPr>
        <w:t xml:space="preserve">track and field shed outside the track and tunnel, </w:t>
      </w:r>
      <w:r w:rsidRPr="0075394A">
        <w:rPr>
          <w:rFonts w:ascii="Book Antiqua" w:hAnsi="Book Antiqua" w:cs="Book Antiqua"/>
          <w:sz w:val="20"/>
          <w:szCs w:val="20"/>
          <w:highlight w:val="lightGray"/>
        </w:rPr>
        <w:t>prior to the Field Events or the Distance Carnival.  Packet Pick-up may also be made</w:t>
      </w:r>
      <w:r>
        <w:rPr>
          <w:rFonts w:ascii="Book Antiqua" w:hAnsi="Book Antiqua" w:cs="Book Antiqua"/>
          <w:b/>
          <w:sz w:val="20"/>
          <w:szCs w:val="20"/>
          <w:highlight w:val="lightGray"/>
        </w:rPr>
        <w:t xml:space="preserve"> Saturday, April 8th,</w:t>
      </w:r>
      <w:r w:rsidRPr="0075394A">
        <w:rPr>
          <w:rFonts w:ascii="Book Antiqua" w:hAnsi="Book Antiqua" w:cs="Book Antiqua"/>
          <w:b/>
          <w:sz w:val="20"/>
          <w:szCs w:val="20"/>
          <w:highlight w:val="lightGray"/>
        </w:rPr>
        <w:t xml:space="preserve"> beginning at 8:00 am</w:t>
      </w:r>
      <w:r w:rsidRPr="0075394A">
        <w:rPr>
          <w:rFonts w:ascii="Book Antiqua" w:hAnsi="Book Antiqua" w:cs="Book Antiqua"/>
          <w:sz w:val="20"/>
          <w:szCs w:val="20"/>
          <w:highlight w:val="lightGray"/>
        </w:rPr>
        <w:t>.</w:t>
      </w:r>
      <w:r>
        <w:rPr>
          <w:rFonts w:ascii="Book Antiqua" w:hAnsi="Book Antiqua" w:cs="Book Antiqua"/>
          <w:sz w:val="20"/>
          <w:szCs w:val="20"/>
        </w:rPr>
        <w:t xml:space="preserve">  </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sz w:val="20"/>
          <w:szCs w:val="20"/>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b/>
          <w:sz w:val="20"/>
          <w:szCs w:val="20"/>
          <w:u w:val="single"/>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b/>
          <w:sz w:val="20"/>
          <w:szCs w:val="20"/>
          <w:u w:val="single"/>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b/>
          <w:sz w:val="20"/>
          <w:szCs w:val="20"/>
          <w:u w:val="single"/>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b/>
          <w:sz w:val="20"/>
          <w:szCs w:val="20"/>
          <w:u w:val="single"/>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sz w:val="20"/>
          <w:szCs w:val="20"/>
        </w:rPr>
      </w:pPr>
      <w:r w:rsidRPr="0075394A">
        <w:rPr>
          <w:rFonts w:ascii="Book Antiqua" w:hAnsi="Book Antiqua" w:cs="Book Antiqua"/>
          <w:b/>
          <w:sz w:val="20"/>
          <w:szCs w:val="20"/>
          <w:u w:val="single"/>
        </w:rPr>
        <w:t>Results:</w:t>
      </w:r>
      <w:r>
        <w:rPr>
          <w:rFonts w:ascii="Book Antiqua" w:hAnsi="Book Antiqua" w:cs="Book Antiqua"/>
          <w:sz w:val="20"/>
          <w:szCs w:val="20"/>
        </w:rPr>
        <w:t xml:space="preserve"> </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sz w:val="20"/>
          <w:szCs w:val="20"/>
        </w:rPr>
      </w:pPr>
      <w:r>
        <w:rPr>
          <w:rFonts w:ascii="Book Antiqua" w:hAnsi="Book Antiqua" w:cs="Book Antiqua"/>
          <w:sz w:val="20"/>
          <w:szCs w:val="20"/>
        </w:rPr>
        <w:t>Results will be posted on the concourse level of the stadium above the pole vault pit on the gray wall.  Results will also be posted on our website (sfajacks.com) following the meet.</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sz w:val="20"/>
          <w:szCs w:val="20"/>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r>
        <w:rPr>
          <w:rFonts w:ascii="Book Antiqua" w:hAnsi="Book Antiqua" w:cs="Book Antiqua"/>
          <w:b/>
          <w:bCs/>
          <w:sz w:val="20"/>
          <w:szCs w:val="20"/>
          <w:u w:val="single"/>
        </w:rPr>
        <w:t>Parking:</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sz w:val="20"/>
          <w:szCs w:val="20"/>
        </w:rPr>
      </w:pPr>
      <w:r>
        <w:rPr>
          <w:rFonts w:ascii="Book Antiqua" w:hAnsi="Book Antiqua" w:cs="Book Antiqua"/>
          <w:sz w:val="20"/>
          <w:szCs w:val="20"/>
        </w:rPr>
        <w:t>Parking will be available in the small lot next the athletic Fieldhouse, and in the parking lot next to the Ag Pond at the south end of the stadium.  Also, Buses may drop off their teams in the Hall 20 Lot near the throwing fields.  Vans may drop off their implements in back lot next to the throwing fields, but please do not park there.  No Buses or Vans in the back lot please!</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sz w:val="20"/>
          <w:szCs w:val="20"/>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r>
        <w:rPr>
          <w:rFonts w:ascii="Book Antiqua" w:hAnsi="Book Antiqua" w:cs="Book Antiqua"/>
          <w:b/>
          <w:bCs/>
          <w:sz w:val="20"/>
          <w:szCs w:val="20"/>
          <w:u w:val="single"/>
        </w:rPr>
        <w:t>Warm-ups:</w:t>
      </w:r>
    </w:p>
    <w:p w:rsidR="0097248B" w:rsidRPr="0075394A"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b/>
          <w:sz w:val="20"/>
          <w:szCs w:val="20"/>
        </w:rPr>
      </w:pPr>
      <w:r w:rsidRPr="00140141">
        <w:rPr>
          <w:rFonts w:ascii="Book Antiqua" w:hAnsi="Book Antiqua" w:cs="Book Antiqua"/>
          <w:sz w:val="20"/>
          <w:szCs w:val="20"/>
          <w:highlight w:val="lightGray"/>
        </w:rPr>
        <w:t>Warm-ups will be allowed on the infield prior to their events</w:t>
      </w:r>
      <w:r w:rsidRPr="00140141">
        <w:rPr>
          <w:rFonts w:ascii="Book Antiqua" w:hAnsi="Book Antiqua" w:cs="Book Antiqua"/>
          <w:b/>
          <w:sz w:val="20"/>
          <w:szCs w:val="20"/>
          <w:highlight w:val="lightGray"/>
        </w:rPr>
        <w:t>.  Please, no team camps allowed on the infield.</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sz w:val="20"/>
          <w:szCs w:val="20"/>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sz w:val="20"/>
          <w:szCs w:val="20"/>
          <w:u w:val="single"/>
        </w:rPr>
      </w:pPr>
      <w:r>
        <w:rPr>
          <w:rFonts w:ascii="Book Antiqua" w:hAnsi="Book Antiqua" w:cs="Book Antiqua"/>
          <w:b/>
          <w:bCs/>
          <w:sz w:val="20"/>
          <w:szCs w:val="20"/>
          <w:u w:val="single"/>
        </w:rPr>
        <w:t>Athlete Check-in:</w:t>
      </w:r>
    </w:p>
    <w:p w:rsidR="0097248B" w:rsidRPr="00DF1AB3"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b/>
          <w:sz w:val="20"/>
          <w:szCs w:val="20"/>
        </w:rPr>
      </w:pPr>
      <w:r w:rsidRPr="00DF1AB3">
        <w:rPr>
          <w:rFonts w:ascii="Book Antiqua" w:hAnsi="Book Antiqua" w:cs="Book Antiqua"/>
          <w:b/>
          <w:sz w:val="20"/>
          <w:szCs w:val="20"/>
          <w:highlight w:val="lightGray"/>
        </w:rPr>
        <w:t xml:space="preserve">Running Event Athletes should check in with the Clerking Tent at least </w:t>
      </w:r>
      <w:r w:rsidRPr="00DF1AB3">
        <w:rPr>
          <w:rFonts w:ascii="Book Antiqua" w:hAnsi="Book Antiqua" w:cs="Book Antiqua"/>
          <w:b/>
          <w:bCs/>
          <w:sz w:val="20"/>
          <w:szCs w:val="20"/>
          <w:highlight w:val="lightGray"/>
        </w:rPr>
        <w:t>15:00 prior</w:t>
      </w:r>
      <w:r w:rsidRPr="00DF1AB3">
        <w:rPr>
          <w:rFonts w:ascii="Book Antiqua" w:hAnsi="Book Antiqua" w:cs="Book Antiqua"/>
          <w:b/>
          <w:sz w:val="20"/>
          <w:szCs w:val="20"/>
          <w:highlight w:val="lightGray"/>
        </w:rPr>
        <w:t xml:space="preserve"> to their event for their Hip Numbers</w:t>
      </w:r>
      <w:r w:rsidRPr="00DF1AB3">
        <w:rPr>
          <w:rFonts w:ascii="Book Antiqua" w:hAnsi="Book Antiqua" w:cs="Book Antiqua"/>
          <w:sz w:val="20"/>
          <w:szCs w:val="20"/>
          <w:highlight w:val="lightGray"/>
        </w:rPr>
        <w:t xml:space="preserve">.  The Clerking Tent is located under the tent at the South end zone of the Stadium.  </w:t>
      </w:r>
      <w:r w:rsidRPr="00DF1AB3">
        <w:rPr>
          <w:rFonts w:ascii="Book Antiqua" w:hAnsi="Book Antiqua" w:cs="Book Antiqua"/>
          <w:b/>
          <w:sz w:val="20"/>
          <w:szCs w:val="20"/>
          <w:highlight w:val="lightGray"/>
        </w:rPr>
        <w:t>Field Event Athletes should check in at least 45:00 prior to beginning of the event.</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sz w:val="20"/>
          <w:szCs w:val="20"/>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r>
        <w:rPr>
          <w:rFonts w:ascii="Book Antiqua" w:hAnsi="Book Antiqua" w:cs="Book Antiqua"/>
          <w:b/>
          <w:bCs/>
          <w:sz w:val="20"/>
          <w:szCs w:val="20"/>
          <w:u w:val="single"/>
        </w:rPr>
        <w:t>Implement Weigh-Ins:</w:t>
      </w:r>
    </w:p>
    <w:p w:rsidR="0097248B" w:rsidRPr="0075394A"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sz w:val="20"/>
          <w:szCs w:val="20"/>
          <w:highlight w:val="lightGray"/>
        </w:rPr>
      </w:pPr>
      <w:r w:rsidRPr="0075394A">
        <w:rPr>
          <w:rFonts w:ascii="Book Antiqua" w:hAnsi="Book Antiqua" w:cs="Book Antiqua"/>
          <w:sz w:val="20"/>
          <w:szCs w:val="20"/>
          <w:highlight w:val="lightGray"/>
        </w:rPr>
        <w:t xml:space="preserve">Weigh-ins should be completed </w:t>
      </w:r>
      <w:r w:rsidRPr="0075394A">
        <w:rPr>
          <w:rFonts w:ascii="Book Antiqua" w:hAnsi="Book Antiqua" w:cs="Book Antiqua"/>
          <w:b/>
          <w:sz w:val="20"/>
          <w:szCs w:val="20"/>
          <w:highlight w:val="lightGray"/>
        </w:rPr>
        <w:t>at least one (1) hour prior to the beginning of competition</w:t>
      </w:r>
      <w:r w:rsidRPr="0075394A">
        <w:rPr>
          <w:rFonts w:ascii="Book Antiqua" w:hAnsi="Book Antiqua" w:cs="Book Antiqua"/>
          <w:sz w:val="20"/>
          <w:szCs w:val="20"/>
          <w:highlight w:val="lightGray"/>
        </w:rPr>
        <w:t xml:space="preserve">.  </w:t>
      </w:r>
    </w:p>
    <w:p w:rsidR="0097248B" w:rsidRPr="0075394A"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sz w:val="20"/>
          <w:szCs w:val="20"/>
        </w:rPr>
      </w:pPr>
      <w:r w:rsidRPr="0075394A">
        <w:rPr>
          <w:rFonts w:ascii="Book Antiqua" w:hAnsi="Book Antiqua" w:cs="Book Antiqua"/>
          <w:sz w:val="20"/>
          <w:szCs w:val="20"/>
          <w:highlight w:val="lightGray"/>
        </w:rPr>
        <w:t>Your athlete’s failure to check in their implements in this time frame will affect their ability to throw those implements.  Weigh-ins will take place in the Track Shed next to the tunnel outside the stadium.</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rFonts w:ascii="Book Antiqua" w:hAnsi="Book Antiqua" w:cs="Book Antiqua"/>
          <w:b/>
          <w:bCs/>
          <w:sz w:val="20"/>
          <w:szCs w:val="20"/>
          <w:u w:val="single"/>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r>
        <w:rPr>
          <w:rFonts w:ascii="Book Antiqua" w:hAnsi="Book Antiqua" w:cs="Book Antiqua"/>
          <w:b/>
          <w:bCs/>
          <w:sz w:val="20"/>
          <w:szCs w:val="20"/>
          <w:u w:val="single"/>
        </w:rPr>
        <w:t>Shower/Dressing Facilities:</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sz w:val="20"/>
          <w:szCs w:val="20"/>
        </w:rPr>
      </w:pPr>
      <w:r>
        <w:rPr>
          <w:rFonts w:ascii="Book Antiqua" w:hAnsi="Book Antiqua" w:cs="Book Antiqua"/>
          <w:sz w:val="20"/>
          <w:szCs w:val="20"/>
        </w:rPr>
        <w:t xml:space="preserve">There will be no shower or dressing facilities available.  Athletes may use the </w:t>
      </w:r>
      <w:r>
        <w:rPr>
          <w:rFonts w:ascii="Book Antiqua" w:hAnsi="Book Antiqua" w:cs="Book Antiqua"/>
          <w:sz w:val="20"/>
          <w:szCs w:val="20"/>
        </w:rPr>
        <w:tab/>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sz w:val="20"/>
          <w:szCs w:val="20"/>
        </w:rPr>
      </w:pPr>
      <w:proofErr w:type="gramStart"/>
      <w:r>
        <w:rPr>
          <w:rFonts w:ascii="Book Antiqua" w:hAnsi="Book Antiqua" w:cs="Book Antiqua"/>
          <w:sz w:val="20"/>
          <w:szCs w:val="20"/>
        </w:rPr>
        <w:t>bathroom</w:t>
      </w:r>
      <w:proofErr w:type="gramEnd"/>
      <w:r>
        <w:rPr>
          <w:rFonts w:ascii="Book Antiqua" w:hAnsi="Book Antiqua" w:cs="Book Antiqua"/>
          <w:sz w:val="20"/>
          <w:szCs w:val="20"/>
        </w:rPr>
        <w:t xml:space="preserve"> facilities at the northeast and northwest corner of the stadium.</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sz w:val="20"/>
          <w:szCs w:val="20"/>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b/>
          <w:bCs/>
          <w:sz w:val="20"/>
          <w:szCs w:val="20"/>
        </w:rPr>
      </w:pPr>
      <w:r>
        <w:rPr>
          <w:rFonts w:ascii="Book Antiqua" w:hAnsi="Book Antiqua" w:cs="Book Antiqua"/>
          <w:b/>
          <w:bCs/>
          <w:sz w:val="20"/>
          <w:szCs w:val="20"/>
          <w:u w:val="single"/>
        </w:rPr>
        <w:t>Team Camps</w:t>
      </w:r>
      <w:r w:rsidRPr="00DF1AB3">
        <w:rPr>
          <w:rFonts w:ascii="Book Antiqua" w:hAnsi="Book Antiqua" w:cs="Book Antiqua"/>
          <w:b/>
          <w:bCs/>
          <w:sz w:val="20"/>
          <w:szCs w:val="20"/>
        </w:rPr>
        <w:t xml:space="preserve">:  </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1080"/>
        <w:rPr>
          <w:rFonts w:ascii="Book Antiqua" w:hAnsi="Book Antiqua" w:cs="Book Antiqua"/>
          <w:b/>
          <w:bCs/>
          <w:sz w:val="20"/>
          <w:szCs w:val="20"/>
          <w:u w:val="single"/>
        </w:rPr>
      </w:pPr>
      <w:r w:rsidRPr="00DF1AB3">
        <w:rPr>
          <w:rFonts w:ascii="Book Antiqua" w:hAnsi="Book Antiqua" w:cs="Book Antiqua"/>
          <w:bCs/>
          <w:sz w:val="20"/>
          <w:szCs w:val="20"/>
        </w:rPr>
        <w:t>All Team Camps can be set up on the backstretch side of the stadium in the stands, or outside the south</w:t>
      </w:r>
      <w:r>
        <w:rPr>
          <w:rFonts w:ascii="Book Antiqua" w:hAnsi="Book Antiqua" w:cs="Book Antiqua"/>
          <w:bCs/>
          <w:sz w:val="20"/>
          <w:szCs w:val="20"/>
        </w:rPr>
        <w:t xml:space="preserve"> </w:t>
      </w:r>
      <w:r w:rsidRPr="00DF1AB3">
        <w:rPr>
          <w:rFonts w:ascii="Book Antiqua" w:hAnsi="Book Antiqua" w:cs="Book Antiqua"/>
          <w:bCs/>
          <w:sz w:val="20"/>
          <w:szCs w:val="20"/>
        </w:rPr>
        <w:t>side of the stadium outside the gates, between the entryway and the Ag Pond</w:t>
      </w:r>
      <w:r w:rsidRPr="00DF1AB3">
        <w:rPr>
          <w:rFonts w:ascii="Book Antiqua" w:hAnsi="Book Antiqua" w:cs="Book Antiqua"/>
          <w:bCs/>
          <w:sz w:val="20"/>
          <w:szCs w:val="20"/>
          <w:highlight w:val="lightGray"/>
        </w:rPr>
        <w:t>.</w:t>
      </w:r>
      <w:r w:rsidRPr="00DF1AB3">
        <w:rPr>
          <w:rFonts w:ascii="Book Antiqua" w:hAnsi="Book Antiqua" w:cs="Book Antiqua"/>
          <w:b/>
          <w:bCs/>
          <w:sz w:val="20"/>
          <w:szCs w:val="20"/>
          <w:highlight w:val="lightGray"/>
        </w:rPr>
        <w:t xml:space="preserve"> Again, NO team camps on the infield or under the tunnel.</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r>
        <w:rPr>
          <w:rFonts w:ascii="Book Antiqua" w:hAnsi="Book Antiqua" w:cs="Book Antiqua"/>
          <w:b/>
          <w:bCs/>
          <w:sz w:val="20"/>
          <w:szCs w:val="20"/>
          <w:u w:val="single"/>
        </w:rPr>
        <w:t>Training Area:</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sz w:val="20"/>
          <w:szCs w:val="20"/>
        </w:rPr>
      </w:pPr>
      <w:r>
        <w:rPr>
          <w:rFonts w:ascii="Book Antiqua" w:hAnsi="Book Antiqua" w:cs="Book Antiqua"/>
          <w:sz w:val="20"/>
          <w:szCs w:val="20"/>
        </w:rPr>
        <w:t xml:space="preserve">A full training staff will be available under the tunnel at the northeast corner of </w:t>
      </w:r>
      <w:r>
        <w:rPr>
          <w:rFonts w:ascii="Book Antiqua" w:hAnsi="Book Antiqua" w:cs="Book Antiqua"/>
          <w:sz w:val="20"/>
          <w:szCs w:val="20"/>
        </w:rPr>
        <w:tab/>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sz w:val="20"/>
          <w:szCs w:val="20"/>
        </w:rPr>
      </w:pPr>
      <w:r>
        <w:rPr>
          <w:rFonts w:ascii="Book Antiqua" w:hAnsi="Book Antiqua" w:cs="Book Antiqua"/>
          <w:sz w:val="20"/>
          <w:szCs w:val="20"/>
        </w:rPr>
        <w:t xml:space="preserve">Homer Bryce Stadium. </w:t>
      </w:r>
      <w:r>
        <w:rPr>
          <w:rFonts w:ascii="Book Antiqua" w:hAnsi="Book Antiqua" w:cs="Book Antiqua"/>
          <w:b/>
          <w:sz w:val="20"/>
          <w:szCs w:val="20"/>
        </w:rPr>
        <w:t xml:space="preserve"> However, if not using the training areas, we ask that teams</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proofErr w:type="gramStart"/>
      <w:r>
        <w:rPr>
          <w:rFonts w:ascii="Book Antiqua" w:hAnsi="Book Antiqua" w:cs="Book Antiqua"/>
          <w:b/>
          <w:sz w:val="20"/>
          <w:szCs w:val="20"/>
        </w:rPr>
        <w:t>keep</w:t>
      </w:r>
      <w:proofErr w:type="gramEnd"/>
      <w:r>
        <w:rPr>
          <w:rFonts w:ascii="Book Antiqua" w:hAnsi="Book Antiqua" w:cs="Book Antiqua"/>
          <w:b/>
          <w:sz w:val="20"/>
          <w:szCs w:val="20"/>
        </w:rPr>
        <w:t xml:space="preserve"> the tunnel area clear</w:t>
      </w:r>
      <w:r>
        <w:rPr>
          <w:rFonts w:ascii="Book Antiqua" w:hAnsi="Book Antiqua" w:cs="Book Antiqua"/>
          <w:sz w:val="20"/>
          <w:szCs w:val="20"/>
        </w:rPr>
        <w:t>.</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sz w:val="20"/>
          <w:szCs w:val="20"/>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r>
        <w:rPr>
          <w:rFonts w:ascii="Book Antiqua" w:hAnsi="Book Antiqua" w:cs="Book Antiqua"/>
          <w:b/>
          <w:bCs/>
          <w:sz w:val="20"/>
          <w:szCs w:val="20"/>
          <w:u w:val="single"/>
        </w:rPr>
        <w:t>Awards</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r>
        <w:rPr>
          <w:rFonts w:ascii="Book Antiqua" w:hAnsi="Book Antiqua" w:cs="Book Antiqua"/>
          <w:b/>
          <w:bCs/>
          <w:sz w:val="20"/>
          <w:szCs w:val="20"/>
        </w:rPr>
        <w:t>There are no individual or team awards.</w:t>
      </w: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p>
    <w:p w:rsidR="0097248B" w:rsidRDefault="0097248B" w:rsidP="009724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firstLine="1080"/>
        <w:rPr>
          <w:rFonts w:ascii="Book Antiqua" w:hAnsi="Book Antiqua" w:cs="Book Antiqua"/>
          <w:b/>
          <w:bCs/>
          <w:sz w:val="20"/>
          <w:szCs w:val="20"/>
          <w:u w:val="single"/>
        </w:rPr>
      </w:pPr>
    </w:p>
    <w:p w:rsidR="0097248B" w:rsidRDefault="0097248B" w:rsidP="0097248B"/>
    <w:p w:rsidR="008D5A8A" w:rsidRDefault="008D5A8A"/>
    <w:sectPr w:rsidR="008D5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8B"/>
    <w:rsid w:val="004655B2"/>
    <w:rsid w:val="008D5A8A"/>
    <w:rsid w:val="0097248B"/>
    <w:rsid w:val="009F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24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2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arkcody@sfasu.edu" TargetMode="External"/><Relationship Id="rId5" Type="http://schemas.openxmlformats.org/officeDocument/2006/relationships/hyperlink" Target="http://www.DirectAthle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dc:creator>
  <cp:lastModifiedBy>chet</cp:lastModifiedBy>
  <cp:revision>2</cp:revision>
  <dcterms:created xsi:type="dcterms:W3CDTF">2016-09-16T15:36:00Z</dcterms:created>
  <dcterms:modified xsi:type="dcterms:W3CDTF">2016-09-16T15:45:00Z</dcterms:modified>
</cp:coreProperties>
</file>